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DHCS BUSINESS MEMBERSHIP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PURPOSE:  To build a sense of community and belonging between businesses and residents in the overall Driftwood area.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MEMBERSHIP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Listing on DHCS </w:t>
      </w:r>
      <w:r w:rsidDel="00000000" w:rsidR="00000000" w:rsidRPr="00000000">
        <w:rPr>
          <w:rFonts w:ascii="Arial" w:cs="Arial" w:eastAsia="Arial" w:hAnsi="Arial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ebsite under Business Directory w/contact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ategory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resentation for your goods and services at the m</w:t>
      </w:r>
      <w:r w:rsidDel="00000000" w:rsidR="00000000" w:rsidRPr="00000000">
        <w:rPr>
          <w:rFonts w:ascii="Arial" w:cs="Arial" w:eastAsia="Arial" w:hAnsi="Arial"/>
          <w:rtl w:val="0"/>
        </w:rPr>
        <w:t xml:space="preserve">onthly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DHCS General Meeting </w:t>
      </w:r>
      <w:r w:rsidDel="00000000" w:rsidR="00000000" w:rsidRPr="00000000">
        <w:rPr>
          <w:rFonts w:ascii="Arial" w:cs="Arial" w:eastAsia="Arial" w:hAnsi="Arial"/>
          <w:rtl w:val="0"/>
        </w:rPr>
        <w:t xml:space="preserve">(m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utually agreed upon</w:t>
      </w:r>
      <w:r w:rsidDel="00000000" w:rsidR="00000000" w:rsidRPr="00000000">
        <w:rPr>
          <w:rFonts w:ascii="Arial" w:cs="Arial" w:eastAsia="Arial" w:hAnsi="Arial"/>
          <w:rtl w:val="0"/>
        </w:rPr>
        <w:t xml:space="preserve"> date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Metal membership sign and re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presentative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ecal for posting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ommunication </w:t>
      </w:r>
      <w:r w:rsidDel="00000000" w:rsidR="00000000" w:rsidRPr="00000000">
        <w:rPr>
          <w:rFonts w:ascii="Arial" w:cs="Arial" w:eastAsia="Arial" w:hAnsi="Arial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DHCS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ommunity in our normally scheduled newsletter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announcing your </w:t>
      </w: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usiness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embership with offered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roducts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ervice</w:t>
      </w:r>
      <w:r w:rsidDel="00000000" w:rsidR="00000000" w:rsidRPr="00000000">
        <w:rPr>
          <w:rFonts w:ascii="Arial" w:cs="Arial" w:eastAsia="Arial" w:hAnsi="Arial"/>
          <w:rtl w:val="0"/>
        </w:rPr>
        <w:t xml:space="preserve">s.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Note: We do not allow access to our members’ email or contact information.</w:t>
      </w:r>
      <w:r w:rsidDel="00000000" w:rsidR="00000000" w:rsidRPr="00000000">
        <w:rPr>
          <w:rFonts w:ascii="Arial" w:cs="Arial" w:eastAsia="Arial" w:hAnsi="Arial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45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OPPORTUNITIES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Notification of availability for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ponsorships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osting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Resource for existing Driftwood residents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Resource for </w:t>
      </w:r>
      <w:r w:rsidDel="00000000" w:rsidR="00000000" w:rsidRPr="00000000">
        <w:rPr>
          <w:rFonts w:ascii="Arial" w:cs="Arial" w:eastAsia="Arial" w:hAnsi="Arial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rea 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esidents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Annual Fee:  </w:t>
      </w:r>
      <w:r w:rsidDel="00000000" w:rsidR="00000000" w:rsidRPr="00000000">
        <w:rPr>
          <w:rFonts w:ascii="Arial" w:cs="Arial" w:eastAsia="Arial" w:hAnsi="Arial"/>
          <w:rtl w:val="0"/>
        </w:rPr>
        <w:t xml:space="preserve">Minimum $100. Donations above $100 are most welcome.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4962525</wp:posOffset>
            </wp:positionH>
            <wp:positionV relativeFrom="page">
              <wp:posOffset>6516143</wp:posOffset>
            </wp:positionV>
            <wp:extent cx="1328738" cy="1328738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328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Sign up today!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 the application and return to: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membership@driftwoodhcs.org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rtl w:val="0"/>
        </w:rPr>
        <w:t xml:space="preserve">ail the application with a check to:</w:t>
        <w:br w:type="textWrapping"/>
        <w:t xml:space="preserve">PO Box 314 </w:t>
        <w:br w:type="textWrapping"/>
        <w:t xml:space="preserve">Driftwood, Texas 78619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Simply scan the QR code here and pay online!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Questions? Email us at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membership@driftwoodhcs.org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080.0" w:type="dxa"/>
            <w:jc w:val="left"/>
            <w:tblInd w:w="-3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89.090909090909"/>
            <w:gridCol w:w="7690.909090909091"/>
            <w:tblGridChange w:id="0">
              <w:tblGrid>
                <w:gridCol w:w="2389.090909090909"/>
                <w:gridCol w:w="7690.909090909091"/>
              </w:tblGrid>
            </w:tblGridChange>
          </w:tblGrid>
          <w:tr>
            <w:trPr>
              <w:cantSplit w:val="0"/>
              <w:trHeight w:val="420" w:hRule="atLeast"/>
              <w:tblHeader w:val="1"/>
            </w:trPr>
            <w:tc>
              <w:tcPr>
                <w:gridSpan w:val="2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Business Information</w:t>
                </w:r>
              </w:p>
            </w:tc>
          </w:tr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Name of Business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Business Address</w:t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Business Phone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Website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Category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Business Representative Contact Information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Name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Phone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Email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hd w:fill="b7b7b7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Mailing Address</w:t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080.0" w:type="dxa"/>
            <w:jc w:val="left"/>
            <w:tblInd w:w="-3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080"/>
            <w:tblGridChange w:id="0">
              <w:tblGrid>
                <w:gridCol w:w="10080"/>
              </w:tblGrid>
            </w:tblGridChange>
          </w:tblGrid>
          <w:tr>
            <w:trPr>
              <w:cantSplit w:val="0"/>
              <w:trHeight w:val="35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Please list anything you would like to share regarding your business, i.e. uniqueness, specials for Driftwood residents only, etc.</w:t>
                </w:r>
              </w:p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634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ind w:left="-720" w:firstLine="0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419100</wp:posOffset>
          </wp:positionH>
          <wp:positionV relativeFrom="page">
            <wp:posOffset>228600</wp:posOffset>
          </wp:positionV>
          <wp:extent cx="2571750" cy="1395413"/>
          <wp:effectExtent b="0" l="0" r="0" t="0"/>
          <wp:wrapNone/>
          <wp:docPr descr="Calendar&#10;&#10;Description automatically generated" id="4" name="image1.jpg"/>
          <a:graphic>
            <a:graphicData uri="http://schemas.openxmlformats.org/drawingml/2006/picture">
              <pic:pic>
                <pic:nvPicPr>
                  <pic:cNvPr descr="Calendar&#10;&#10;Description automatically generated" id="0" name="image1.jpg"/>
                  <pic:cNvPicPr preferRelativeResize="0"/>
                </pic:nvPicPr>
                <pic:blipFill>
                  <a:blip r:embed="rId1"/>
                  <a:srcRect b="-24017" l="0" r="0" t="6498"/>
                  <a:stretch>
                    <a:fillRect/>
                  </a:stretch>
                </pic:blipFill>
                <pic:spPr>
                  <a:xfrm>
                    <a:off x="0" y="0"/>
                    <a:ext cx="2571750" cy="13954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ind w:left="-720" w:firstLine="0"/>
      <w:rPr/>
    </w:pPr>
    <w:r w:rsidDel="00000000" w:rsidR="00000000" w:rsidRPr="00000000">
      <w:rPr>
        <w:rtl w:val="0"/>
      </w:rPr>
      <w:tab/>
      <w:tab/>
      <w:tab/>
      <w:tab/>
      <w:tab/>
      <w:tab/>
    </w:r>
  </w:p>
  <w:p w:rsidR="00000000" w:rsidDel="00000000" w:rsidP="00000000" w:rsidRDefault="00000000" w:rsidRPr="00000000" w14:paraId="00000042">
    <w:pPr>
      <w:ind w:left="-720" w:firstLine="0"/>
      <w:rPr>
        <w:rFonts w:ascii="EB Garamond" w:cs="EB Garamond" w:eastAsia="EB Garamond" w:hAnsi="EB Garamond"/>
        <w:b w:val="1"/>
        <w:i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ind w:left="-720" w:firstLine="0"/>
      <w:rPr>
        <w:rFonts w:ascii="EB Garamond" w:cs="EB Garamond" w:eastAsia="EB Garamond" w:hAnsi="EB Garamond"/>
        <w:b w:val="1"/>
        <w:i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after="0" w:line="240" w:lineRule="auto"/>
      <w:ind w:left="-720" w:firstLine="0"/>
      <w:rPr>
        <w:rFonts w:ascii="EB Garamond" w:cs="EB Garamond" w:eastAsia="EB Garamond" w:hAnsi="EB Garamond"/>
        <w:b w:val="1"/>
        <w:i w:val="1"/>
        <w:sz w:val="24"/>
        <w:szCs w:val="24"/>
      </w:rPr>
    </w:pPr>
    <w:r w:rsidDel="00000000" w:rsidR="00000000" w:rsidRPr="00000000">
      <w:rPr>
        <w:rFonts w:ascii="EB Garamond" w:cs="EB Garamond" w:eastAsia="EB Garamond" w:hAnsi="EB Garamond"/>
        <w:b w:val="1"/>
        <w:i w:val="1"/>
        <w:sz w:val="24"/>
        <w:szCs w:val="24"/>
        <w:rtl w:val="0"/>
      </w:rPr>
      <w:t xml:space="preserve">Our mission: </w:t>
    </w:r>
  </w:p>
  <w:p w:rsidR="00000000" w:rsidDel="00000000" w:rsidP="00000000" w:rsidRDefault="00000000" w:rsidRPr="00000000" w14:paraId="00000045">
    <w:pPr>
      <w:spacing w:after="0" w:line="240" w:lineRule="auto"/>
      <w:ind w:left="-720" w:firstLine="0"/>
      <w:rPr/>
    </w:pPr>
    <w:r w:rsidDel="00000000" w:rsidR="00000000" w:rsidRPr="00000000">
      <w:rPr>
        <w:rFonts w:ascii="EB Garamond" w:cs="EB Garamond" w:eastAsia="EB Garamond" w:hAnsi="EB Garamond"/>
        <w:b w:val="1"/>
        <w:i w:val="1"/>
        <w:sz w:val="24"/>
        <w:szCs w:val="24"/>
        <w:rtl w:val="0"/>
      </w:rPr>
      <w:t xml:space="preserve">To preserve and enhance Driftwood’s rural beauty, heritage, sense of community, and belonging.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○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E511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E511D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4F54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membership@driftwoodhc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membership@driftwoodhc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l3i0yyB4WvGbVt2LPdQHazmlg==">CgMxLjAaHwoBMBIaChgICVIUChJ0YWJsZS5pdTIybHFrMDY4NjkaHwoBMRIaChgICVIUChJ0YWJsZS43bXBqc2VoenVieHY4AHIhMTU2SjI2NXkzblVPS2ZUT0ZZbTBKRGlPd1pjeTNIZ3Y1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2024-06-25T18:54:00Z</dcterms:created>
  <dc:creator>Owner</dc:creator>
</cp:coreProperties>
</file>